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7B" w:rsidRPr="0092727B" w:rsidRDefault="0092727B" w:rsidP="0092727B">
      <w:pPr>
        <w:pStyle w:val="NoSpacing"/>
        <w:rPr>
          <w:b/>
        </w:rPr>
      </w:pPr>
      <w:r w:rsidRPr="0092727B">
        <w:rPr>
          <w:b/>
        </w:rPr>
        <w:t>Name: ___________________________________</w:t>
      </w:r>
    </w:p>
    <w:p w:rsidR="0092727B" w:rsidRPr="0092727B" w:rsidRDefault="00F641F8" w:rsidP="0092727B">
      <w:pPr>
        <w:pStyle w:val="NoSpacing"/>
        <w:rPr>
          <w:b/>
        </w:rPr>
      </w:pPr>
      <w:r>
        <w:rPr>
          <w:b/>
        </w:rPr>
        <w:t>January 31</w:t>
      </w:r>
      <w:r w:rsidR="0092727B" w:rsidRPr="0092727B">
        <w:rPr>
          <w:b/>
          <w:vertAlign w:val="superscript"/>
        </w:rPr>
        <w:t>st</w:t>
      </w:r>
      <w:r>
        <w:rPr>
          <w:b/>
        </w:rPr>
        <w:t>, 2012</w:t>
      </w:r>
    </w:p>
    <w:p w:rsidR="0092727B" w:rsidRPr="0092727B" w:rsidRDefault="0092727B" w:rsidP="0092727B">
      <w:pPr>
        <w:pStyle w:val="NoSpacing"/>
        <w:rPr>
          <w:b/>
        </w:rPr>
      </w:pPr>
      <w:r w:rsidRPr="0092727B">
        <w:rPr>
          <w:b/>
        </w:rPr>
        <w:t>AP Calculus 1, Mrs. Sulkes</w:t>
      </w:r>
    </w:p>
    <w:p w:rsidR="0092727B" w:rsidRDefault="0092727B" w:rsidP="0092727B">
      <w:pPr>
        <w:spacing w:after="0"/>
        <w:jc w:val="center"/>
        <w:rPr>
          <w:b/>
          <w:position w:val="-24"/>
        </w:rPr>
      </w:pPr>
      <w:r w:rsidRPr="0092727B">
        <w:rPr>
          <w:b/>
          <w:position w:val="-24"/>
        </w:rPr>
        <w:t>Review for Test #2</w:t>
      </w:r>
      <w:r w:rsidR="00F641F8">
        <w:rPr>
          <w:b/>
          <w:position w:val="-24"/>
        </w:rPr>
        <w:t>, Q3</w:t>
      </w:r>
    </w:p>
    <w:p w:rsidR="0092727B" w:rsidRDefault="0092727B" w:rsidP="0092727B">
      <w:pPr>
        <w:spacing w:after="0"/>
        <w:jc w:val="center"/>
        <w:rPr>
          <w:b/>
          <w:position w:val="-24"/>
        </w:rPr>
      </w:pPr>
    </w:p>
    <w:p w:rsidR="0092727B" w:rsidRPr="0092727B" w:rsidRDefault="0092727B" w:rsidP="0092727B">
      <w:pPr>
        <w:spacing w:after="0"/>
        <w:rPr>
          <w:i/>
          <w:position w:val="-24"/>
        </w:rPr>
      </w:pPr>
      <w:r>
        <w:rPr>
          <w:b/>
          <w:position w:val="-24"/>
        </w:rPr>
        <w:t xml:space="preserve">Topics:  </w:t>
      </w:r>
      <w:r w:rsidRPr="0092727B">
        <w:rPr>
          <w:i/>
          <w:position w:val="-24"/>
        </w:rPr>
        <w:t xml:space="preserve">Optimization, Differentials, </w:t>
      </w:r>
      <w:proofErr w:type="spellStart"/>
      <w:r w:rsidRPr="0092727B">
        <w:rPr>
          <w:i/>
          <w:position w:val="-24"/>
        </w:rPr>
        <w:t>L’Hopital’s</w:t>
      </w:r>
      <w:proofErr w:type="spellEnd"/>
      <w:r w:rsidRPr="0092727B">
        <w:rPr>
          <w:i/>
          <w:position w:val="-24"/>
        </w:rPr>
        <w:t xml:space="preserve">, </w:t>
      </w:r>
      <w:proofErr w:type="spellStart"/>
      <w:r w:rsidRPr="0092727B">
        <w:rPr>
          <w:i/>
          <w:position w:val="-24"/>
        </w:rPr>
        <w:t>Antiderivatives</w:t>
      </w:r>
      <w:proofErr w:type="spellEnd"/>
      <w:r w:rsidRPr="0092727B">
        <w:rPr>
          <w:i/>
          <w:position w:val="-24"/>
        </w:rPr>
        <w:t xml:space="preserve"> (general and particular solutions), Sigma Rules</w:t>
      </w:r>
    </w:p>
    <w:p w:rsidR="0092727B" w:rsidRP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1"/>
        </w:numPr>
        <w:spacing w:after="0"/>
      </w:pPr>
      <w:r w:rsidRPr="003973E5">
        <w:rPr>
          <w:position w:val="-24"/>
        </w:rPr>
        <w:object w:dxaOrig="20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33pt" o:ole="">
            <v:imagedata r:id="rId5" o:title=""/>
          </v:shape>
          <o:OLEObject Type="Embed" ProgID="Equation.DSMT4" ShapeID="_x0000_i1025" DrawAspect="Content" ObjectID="_1389440225" r:id="rId6"/>
        </w:object>
      </w:r>
    </w:p>
    <w:p w:rsidR="0092727B" w:rsidRDefault="0092727B" w:rsidP="0092727B">
      <w:pPr>
        <w:spacing w:after="0"/>
        <w:ind w:left="360"/>
      </w:pP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-1/2</w:t>
      </w: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0</w:t>
      </w: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½</w:t>
      </w: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1</w:t>
      </w: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DNE</w:t>
      </w: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1"/>
        </w:numPr>
        <w:spacing w:after="0"/>
      </w:pPr>
      <w:r>
        <w:t xml:space="preserve"> The radius of a circular disk is measured as 24 cm with a maximum error in measurement of 0.2 cm.  Use differentials to estimate the maximum error in the calculated area of the disk.</w:t>
      </w: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6"/>
        </w:rPr>
        <w:object w:dxaOrig="460" w:dyaOrig="279">
          <v:shape id="_x0000_i1026" type="#_x0000_t75" style="width:23.25pt;height:14.25pt" o:ole="">
            <v:imagedata r:id="rId7" o:title=""/>
          </v:shape>
          <o:OLEObject Type="Embed" ProgID="Equation.DSMT4" ShapeID="_x0000_i1026" DrawAspect="Content" ObjectID="_1389440226" r:id="rId8"/>
        </w:object>
      </w: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24"/>
        </w:rPr>
        <w:object w:dxaOrig="499" w:dyaOrig="620">
          <v:shape id="_x0000_i1027" type="#_x0000_t75" style="width:24.75pt;height:30.75pt" o:ole="">
            <v:imagedata r:id="rId9" o:title=""/>
          </v:shape>
          <o:OLEObject Type="Embed" ProgID="Equation.DSMT4" ShapeID="_x0000_i1027" DrawAspect="Content" ObjectID="_1389440227" r:id="rId10"/>
        </w:object>
      </w: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24"/>
        </w:rPr>
        <w:object w:dxaOrig="499" w:dyaOrig="620">
          <v:shape id="_x0000_i1028" type="#_x0000_t75" style="width:24.75pt;height:30.75pt" o:ole="">
            <v:imagedata r:id="rId11" o:title=""/>
          </v:shape>
          <o:OLEObject Type="Embed" ProgID="Equation.DSMT4" ShapeID="_x0000_i1028" DrawAspect="Content" ObjectID="_1389440228" r:id="rId12"/>
        </w:object>
      </w: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24"/>
        </w:rPr>
        <w:object w:dxaOrig="340" w:dyaOrig="620">
          <v:shape id="_x0000_i1029" type="#_x0000_t75" style="width:17.25pt;height:30.75pt" o:ole="">
            <v:imagedata r:id="rId13" o:title=""/>
          </v:shape>
          <o:OLEObject Type="Embed" ProgID="Equation.DSMT4" ShapeID="_x0000_i1029" DrawAspect="Content" ObjectID="_1389440229" r:id="rId14"/>
        </w:object>
      </w: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24"/>
        </w:rPr>
        <w:object w:dxaOrig="480" w:dyaOrig="620">
          <v:shape id="_x0000_i1030" type="#_x0000_t75" style="width:24pt;height:30.75pt" o:ole="">
            <v:imagedata r:id="rId15" o:title=""/>
          </v:shape>
          <o:OLEObject Type="Embed" ProgID="Equation.DSMT4" ShapeID="_x0000_i1030" DrawAspect="Content" ObjectID="_1389440230" r:id="rId16"/>
        </w:object>
      </w: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 </w:t>
      </w:r>
      <w:r w:rsidRPr="00EF2009">
        <w:rPr>
          <w:position w:val="-30"/>
        </w:rPr>
        <w:object w:dxaOrig="1480" w:dyaOrig="760">
          <v:shape id="_x0000_i1031" type="#_x0000_t75" style="width:74.25pt;height:38.25pt" o:ole="">
            <v:imagedata r:id="rId17" o:title=""/>
          </v:shape>
          <o:OLEObject Type="Embed" ProgID="Equation.DSMT4" ShapeID="_x0000_i1031" DrawAspect="Content" ObjectID="_1389440231" r:id="rId18"/>
        </w:object>
      </w: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>
        <w:t>½</w:t>
      </w: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 w:rsidRPr="00EF2009">
        <w:rPr>
          <w:position w:val="-24"/>
        </w:rPr>
        <w:object w:dxaOrig="420" w:dyaOrig="680">
          <v:shape id="_x0000_i1032" type="#_x0000_t75" style="width:21pt;height:33.75pt" o:ole="">
            <v:imagedata r:id="rId19" o:title=""/>
          </v:shape>
          <o:OLEObject Type="Embed" ProgID="Equation.DSMT4" ShapeID="_x0000_i1032" DrawAspect="Content" ObjectID="_1389440232" r:id="rId20"/>
        </w:object>
      </w: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>
        <w:t>-1/2</w:t>
      </w: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 w:rsidRPr="00EF2009">
        <w:rPr>
          <w:position w:val="-24"/>
        </w:rPr>
        <w:object w:dxaOrig="580" w:dyaOrig="680">
          <v:shape id="_x0000_i1033" type="#_x0000_t75" style="width:29.25pt;height:33.75pt" o:ole="">
            <v:imagedata r:id="rId21" o:title=""/>
          </v:shape>
          <o:OLEObject Type="Embed" ProgID="Equation.DSMT4" ShapeID="_x0000_i1033" DrawAspect="Content" ObjectID="_1389440233" r:id="rId22"/>
        </w:object>
      </w: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>
        <w:t>DNE</w:t>
      </w:r>
    </w:p>
    <w:p w:rsidR="00271B45" w:rsidRDefault="00271B45"/>
    <w:p w:rsidR="0092727B" w:rsidRDefault="0092727B"/>
    <w:p w:rsidR="0092727B" w:rsidRDefault="0092727B" w:rsidP="0092727B">
      <w:pPr>
        <w:pStyle w:val="ListParagraph"/>
        <w:numPr>
          <w:ilvl w:val="0"/>
          <w:numId w:val="1"/>
        </w:numPr>
        <w:spacing w:after="0" w:line="240" w:lineRule="auto"/>
      </w:pPr>
      <w:r w:rsidRPr="0048628F">
        <w:object w:dxaOrig="780" w:dyaOrig="700">
          <v:shape id="_x0000_i1034" type="#_x0000_t75" style="width:55.5pt;height:49.5pt" o:ole="">
            <v:imagedata r:id="rId23" o:title=""/>
          </v:shape>
          <o:OLEObject Type="Embed" ProgID="Equation.DSMT4" ShapeID="_x0000_i1034" DrawAspect="Content" ObjectID="_1389440234" r:id="rId24"/>
        </w:object>
      </w:r>
    </w:p>
    <w:p w:rsidR="0092727B" w:rsidRDefault="0092727B"/>
    <w:p w:rsidR="0092727B" w:rsidRDefault="0092727B"/>
    <w:p w:rsidR="0092727B" w:rsidRDefault="0092727B"/>
    <w:p w:rsidR="0092727B" w:rsidRDefault="0092727B"/>
    <w:p w:rsidR="0092727B" w:rsidRDefault="0092727B"/>
    <w:p w:rsidR="0092727B" w:rsidRDefault="0092727B"/>
    <w:p w:rsidR="0092727B" w:rsidRDefault="0092727B"/>
    <w:p w:rsidR="0092727B" w:rsidRDefault="0092727B"/>
    <w:p w:rsidR="0092727B" w:rsidRDefault="0092727B" w:rsidP="0092727B">
      <w:pPr>
        <w:pStyle w:val="ListParagraph"/>
        <w:numPr>
          <w:ilvl w:val="0"/>
          <w:numId w:val="1"/>
        </w:numPr>
        <w:spacing w:after="0"/>
      </w:pPr>
      <w:r>
        <w:t>A rectangular storage container with an open top is to have a volume of 10</w:t>
      </w:r>
      <w:r w:rsidRPr="00184207">
        <w:rPr>
          <w:position w:val="-6"/>
        </w:rPr>
        <w:object w:dxaOrig="380" w:dyaOrig="320">
          <v:shape id="_x0000_i1035" type="#_x0000_t75" style="width:18.75pt;height:15.75pt" o:ole="">
            <v:imagedata r:id="rId25" o:title=""/>
          </v:shape>
          <o:OLEObject Type="Embed" ProgID="Equation.DSMT4" ShapeID="_x0000_i1035" DrawAspect="Content" ObjectID="_1389440235" r:id="rId26"/>
        </w:object>
      </w:r>
      <w:r>
        <w:t xml:space="preserve"> The length of its base is twice the width.  Material for the base costs $10 per square meter.  Material for the sides costs $6 per square meter.  Find the cost of materials for the cheapest such container.</w:t>
      </w:r>
    </w:p>
    <w:p w:rsidR="0092727B" w:rsidRDefault="0092727B" w:rsidP="0092727B">
      <w:pPr>
        <w:spacing w:after="0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5F12BC" w:rsidP="0092727B">
      <w:pPr>
        <w:spacing w:after="0" w:line="240" w:lineRule="auto"/>
      </w:pPr>
      <w:r>
        <w:lastRenderedPageBreak/>
        <w:t>For 6 – 8</w:t>
      </w:r>
      <w:r w:rsidR="0092727B">
        <w:t xml:space="preserve">, find the </w:t>
      </w:r>
      <w:proofErr w:type="spellStart"/>
      <w:r w:rsidR="0092727B">
        <w:t>antiderivative</w:t>
      </w:r>
      <w:proofErr w:type="spellEnd"/>
      <w:r w:rsidR="0092727B">
        <w:t xml:space="preserve"> (indefinite integral). Write your final answer in simplified form using positive exponents.</w:t>
      </w: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  <w:rPr>
          <w:position w:val="-16"/>
        </w:rPr>
      </w:pPr>
      <w:r>
        <w:t xml:space="preserve">6.  </w:t>
      </w:r>
      <w:r w:rsidR="00271B45" w:rsidRPr="00271B45">
        <w:rPr>
          <w:position w:val="-32"/>
        </w:rPr>
        <w:object w:dxaOrig="2299" w:dyaOrig="760">
          <v:shape id="_x0000_i1036" type="#_x0000_t75" style="width:114.75pt;height:39pt" o:ole="">
            <v:imagedata r:id="rId27" o:title=""/>
          </v:shape>
          <o:OLEObject Type="Embed" ProgID="Equation.DSMT4" ShapeID="_x0000_i1036" DrawAspect="Content" ObjectID="_1389440236" r:id="rId28"/>
        </w:object>
      </w: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271B45" w:rsidRDefault="00271B45" w:rsidP="0092727B">
      <w:pPr>
        <w:spacing w:after="0" w:line="240" w:lineRule="auto"/>
        <w:rPr>
          <w:position w:val="-16"/>
        </w:rPr>
      </w:pPr>
    </w:p>
    <w:p w:rsidR="00271B45" w:rsidRDefault="00271B45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</w:pPr>
      <w:r>
        <w:t xml:space="preserve">7.   </w:t>
      </w:r>
      <w:r w:rsidRPr="00937DD5">
        <w:rPr>
          <w:position w:val="-28"/>
        </w:rPr>
        <w:object w:dxaOrig="1700" w:dyaOrig="680">
          <v:shape id="_x0000_i1037" type="#_x0000_t75" style="width:84.75pt;height:33.75pt" o:ole="">
            <v:imagedata r:id="rId29" o:title=""/>
          </v:shape>
          <o:OLEObject Type="Embed" ProgID="Equation.DSMT4" ShapeID="_x0000_i1037" DrawAspect="Content" ObjectID="_1389440237" r:id="rId30"/>
        </w:object>
      </w: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271B45" w:rsidP="0092727B">
      <w:pPr>
        <w:spacing w:after="0" w:line="240" w:lineRule="auto"/>
      </w:pPr>
      <w:r>
        <w:t xml:space="preserve">8. </w:t>
      </w:r>
    </w:p>
    <w:p w:rsidR="0092727B" w:rsidRDefault="00271B45" w:rsidP="0092727B">
      <w:pPr>
        <w:spacing w:after="0" w:line="240" w:lineRule="auto"/>
        <w:rPr>
          <w:position w:val="-28"/>
        </w:rPr>
      </w:pPr>
      <w:r>
        <w:rPr>
          <w:position w:val="-28"/>
        </w:rPr>
        <w:t xml:space="preserve">       </w:t>
      </w:r>
      <w:r w:rsidRPr="00937DD5">
        <w:rPr>
          <w:position w:val="-28"/>
        </w:rPr>
        <w:object w:dxaOrig="2920" w:dyaOrig="680">
          <v:shape id="_x0000_i1038" type="#_x0000_t75" style="width:144.75pt;height:33.75pt" o:ole="">
            <v:imagedata r:id="rId31" o:title=""/>
          </v:shape>
          <o:OLEObject Type="Embed" ProgID="Equation.DSMT4" ShapeID="_x0000_i1038" DrawAspect="Content" ObjectID="_1389440238" r:id="rId32"/>
        </w:object>
      </w: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271B45" w:rsidP="0092727B">
      <w:pPr>
        <w:spacing w:after="0" w:line="240" w:lineRule="auto"/>
      </w:pPr>
      <w:r>
        <w:lastRenderedPageBreak/>
        <w:t>9</w:t>
      </w:r>
      <w:r w:rsidR="0092727B">
        <w:t xml:space="preserve">.  A particle moves along the x-axis in such a way that its acceleration at time </w:t>
      </w:r>
      <w:r w:rsidR="0092727B" w:rsidRPr="004E6B6C">
        <w:rPr>
          <w:position w:val="-6"/>
        </w:rPr>
        <w:object w:dxaOrig="139" w:dyaOrig="240">
          <v:shape id="_x0000_i1039" type="#_x0000_t75" style="width:6.75pt;height:12pt" o:ole="">
            <v:imagedata r:id="rId33" o:title=""/>
          </v:shape>
          <o:OLEObject Type="Embed" ProgID="Equation.DSMT4" ShapeID="_x0000_i1039" DrawAspect="Content" ObjectID="_1389440239" r:id="rId34"/>
        </w:object>
      </w:r>
      <w:r w:rsidR="0092727B">
        <w:t xml:space="preserve">is given by </w:t>
      </w:r>
      <w:r w:rsidR="0092727B" w:rsidRPr="004E6B6C">
        <w:rPr>
          <w:position w:val="-10"/>
        </w:rPr>
        <w:object w:dxaOrig="1260" w:dyaOrig="320">
          <v:shape id="_x0000_i1040" type="#_x0000_t75" style="width:63pt;height:15.75pt" o:ole="">
            <v:imagedata r:id="rId35" o:title=""/>
          </v:shape>
          <o:OLEObject Type="Embed" ProgID="Equation.DSMT4" ShapeID="_x0000_i1040" DrawAspect="Content" ObjectID="_1389440240" r:id="rId36"/>
        </w:object>
      </w:r>
      <w:r w:rsidR="0092727B">
        <w:t xml:space="preserve"> for </w:t>
      </w:r>
      <w:r w:rsidR="0092727B" w:rsidRPr="004E6B6C">
        <w:rPr>
          <w:position w:val="-14"/>
        </w:rPr>
        <w:object w:dxaOrig="700" w:dyaOrig="400">
          <v:shape id="_x0000_i1041" type="#_x0000_t75" style="width:35.25pt;height:20.25pt" o:ole="">
            <v:imagedata r:id="rId37" o:title=""/>
          </v:shape>
          <o:OLEObject Type="Embed" ProgID="Equation.DSMT4" ShapeID="_x0000_i1041" DrawAspect="Content" ObjectID="_1389440241" r:id="rId38"/>
        </w:object>
      </w:r>
      <w:r w:rsidR="0092727B">
        <w:t xml:space="preserve">.  At time </w:t>
      </w:r>
      <w:r w:rsidR="0092727B" w:rsidRPr="004E6B6C">
        <w:rPr>
          <w:position w:val="-6"/>
        </w:rPr>
        <w:object w:dxaOrig="499" w:dyaOrig="279">
          <v:shape id="_x0000_i1042" type="#_x0000_t75" style="width:25.5pt;height:13.5pt" o:ole="">
            <v:imagedata r:id="rId39" o:title=""/>
          </v:shape>
          <o:OLEObject Type="Embed" ProgID="Equation.DSMT4" ShapeID="_x0000_i1042" DrawAspect="Content" ObjectID="_1389440242" r:id="rId40"/>
        </w:object>
      </w:r>
      <w:r w:rsidR="0092727B">
        <w:t xml:space="preserve">, the velocity of the particle is </w:t>
      </w:r>
      <w:r w:rsidR="0092727B" w:rsidRPr="004E6B6C">
        <w:rPr>
          <w:position w:val="-10"/>
        </w:rPr>
        <w:object w:dxaOrig="820" w:dyaOrig="320">
          <v:shape id="_x0000_i1043" type="#_x0000_t75" style="width:40.5pt;height:15.75pt" o:ole="">
            <v:imagedata r:id="rId41" o:title=""/>
          </v:shape>
          <o:OLEObject Type="Embed" ProgID="Equation.DSMT4" ShapeID="_x0000_i1043" DrawAspect="Content" ObjectID="_1389440243" r:id="rId42"/>
        </w:object>
      </w:r>
      <w:r w:rsidR="0092727B">
        <w:t xml:space="preserve"> and its position is </w:t>
      </w:r>
      <w:r w:rsidR="0092727B" w:rsidRPr="004E6B6C">
        <w:rPr>
          <w:position w:val="-10"/>
        </w:rPr>
        <w:object w:dxaOrig="800" w:dyaOrig="320">
          <v:shape id="_x0000_i1044" type="#_x0000_t75" style="width:39.75pt;height:15.75pt" o:ole="">
            <v:imagedata r:id="rId43" o:title=""/>
          </v:shape>
          <o:OLEObject Type="Embed" ProgID="Equation.DSMT4" ShapeID="_x0000_i1044" DrawAspect="Content" ObjectID="_1389440244" r:id="rId44"/>
        </w:object>
      </w:r>
      <w:r w:rsidR="0092727B">
        <w:t xml:space="preserve">.  </w:t>
      </w: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Write an equation for the position </w:t>
      </w:r>
      <w:r w:rsidRPr="004E6B6C">
        <w:rPr>
          <w:position w:val="-10"/>
        </w:rPr>
        <w:object w:dxaOrig="440" w:dyaOrig="320">
          <v:shape id="_x0000_i1045" type="#_x0000_t75" style="width:22.5pt;height:15.75pt" o:ole="">
            <v:imagedata r:id="rId45" o:title=""/>
          </v:shape>
          <o:OLEObject Type="Embed" ProgID="Equation.DSMT4" ShapeID="_x0000_i1045" DrawAspect="Content" ObjectID="_1389440245" r:id="rId46"/>
        </w:object>
      </w:r>
      <w:r>
        <w:t xml:space="preserve"> of the particle.</w:t>
      </w: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C5060B" w:rsidRDefault="0092727B" w:rsidP="00C5060B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 For what value(s) of </w:t>
      </w:r>
      <w:r w:rsidRPr="004E6B6C">
        <w:rPr>
          <w:position w:val="-6"/>
        </w:rPr>
        <w:object w:dxaOrig="139" w:dyaOrig="240">
          <v:shape id="_x0000_i1046" type="#_x0000_t75" style="width:6.75pt;height:12pt" o:ole="">
            <v:imagedata r:id="rId47" o:title=""/>
          </v:shape>
          <o:OLEObject Type="Embed" ProgID="Equation.DSMT4" ShapeID="_x0000_i1046" DrawAspect="Content" ObjectID="_1389440246" r:id="rId48"/>
        </w:object>
      </w:r>
      <w:r>
        <w:t>does the particle change direction?  Prove your answer using analytical work.</w:t>
      </w:r>
    </w:p>
    <w:p w:rsidR="00C5060B" w:rsidRDefault="00C5060B" w:rsidP="00C5060B">
      <w:pPr>
        <w:spacing w:after="0" w:line="240" w:lineRule="auto"/>
      </w:pPr>
    </w:p>
    <w:p w:rsidR="00C5060B" w:rsidRDefault="00C5060B" w:rsidP="00C5060B">
      <w:pPr>
        <w:spacing w:after="0" w:line="240" w:lineRule="auto"/>
      </w:pPr>
    </w:p>
    <w:p w:rsidR="00C5060B" w:rsidRDefault="00C5060B" w:rsidP="00C5060B">
      <w:pPr>
        <w:spacing w:after="0" w:line="240" w:lineRule="auto"/>
      </w:pPr>
    </w:p>
    <w:p w:rsidR="00C5060B" w:rsidRDefault="00C5060B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D63F6A" w:rsidRPr="006B5240" w:rsidRDefault="00271B45" w:rsidP="00D63F6A">
      <w:pPr>
        <w:rPr>
          <w:rFonts w:ascii="Calibri" w:hAnsi="Calibri"/>
        </w:rPr>
      </w:pPr>
      <w:r>
        <w:t>10.</w:t>
      </w:r>
      <w:r w:rsidR="00D63F6A">
        <w:t xml:space="preserve">  </w:t>
      </w:r>
      <w:r w:rsidR="00C5060B">
        <w:t xml:space="preserve">  </w:t>
      </w:r>
      <w:r w:rsidR="00D63F6A" w:rsidRPr="006B5240">
        <w:rPr>
          <w:rFonts w:ascii="Calibri" w:hAnsi="Calibri"/>
        </w:rPr>
        <w:t>Let</w:t>
      </w:r>
      <w:r w:rsidR="00D63F6A" w:rsidRPr="006B5240">
        <w:rPr>
          <w:rFonts w:ascii="Calibri" w:hAnsi="Calibri"/>
          <w:position w:val="-10"/>
        </w:rPr>
        <w:object w:dxaOrig="240" w:dyaOrig="320">
          <v:shape id="_x0000_i1047" type="#_x0000_t75" style="width:12pt;height:15.75pt" o:ole="">
            <v:imagedata r:id="rId49" o:title=""/>
          </v:shape>
          <o:OLEObject Type="Embed" ProgID="Equation" ShapeID="_x0000_i1047" DrawAspect="Content" ObjectID="_1389440247" r:id="rId50"/>
        </w:object>
      </w:r>
      <w:r w:rsidR="00D63F6A" w:rsidRPr="006B5240">
        <w:rPr>
          <w:rFonts w:ascii="Calibri" w:hAnsi="Calibri"/>
        </w:rPr>
        <w:t xml:space="preserve"> be a function such that </w:t>
      </w:r>
      <w:r w:rsidR="00D63F6A" w:rsidRPr="006B5240">
        <w:rPr>
          <w:rFonts w:ascii="Calibri" w:hAnsi="Calibri"/>
          <w:position w:val="-10"/>
        </w:rPr>
        <w:object w:dxaOrig="1480" w:dyaOrig="320">
          <v:shape id="_x0000_i1048" type="#_x0000_t75" style="width:74.25pt;height:15.75pt" o:ole="">
            <v:imagedata r:id="rId51" o:title=""/>
          </v:shape>
          <o:OLEObject Type="Embed" ProgID="Equation" ShapeID="_x0000_i1048" DrawAspect="Content" ObjectID="_1389440248" r:id="rId52"/>
        </w:object>
      </w:r>
      <w:r w:rsidR="00D63F6A" w:rsidRPr="006B5240">
        <w:rPr>
          <w:rFonts w:ascii="Calibri" w:hAnsi="Calibri"/>
        </w:rPr>
        <w:t>.</w:t>
      </w:r>
      <w:r w:rsidR="00D63F6A">
        <w:rPr>
          <w:rFonts w:ascii="Calibri" w:hAnsi="Calibri"/>
        </w:rPr>
        <w:t xml:space="preserve">  F</w:t>
      </w:r>
      <w:r w:rsidR="00D63F6A" w:rsidRPr="006B5240">
        <w:rPr>
          <w:rFonts w:ascii="Calibri" w:hAnsi="Calibri"/>
        </w:rPr>
        <w:t xml:space="preserve">ind </w:t>
      </w:r>
      <w:r w:rsidR="00D63F6A" w:rsidRPr="006B5240">
        <w:rPr>
          <w:rFonts w:ascii="Calibri" w:hAnsi="Calibri"/>
          <w:position w:val="-10"/>
        </w:rPr>
        <w:object w:dxaOrig="560" w:dyaOrig="320">
          <v:shape id="_x0000_i1049" type="#_x0000_t75" style="width:27.75pt;height:15.75pt" o:ole="">
            <v:imagedata r:id="rId53" o:title=""/>
          </v:shape>
          <o:OLEObject Type="Embed" ProgID="Equation" ShapeID="_x0000_i1049" DrawAspect="Content" ObjectID="_1389440249" r:id="rId54"/>
        </w:object>
      </w:r>
      <w:r w:rsidR="00D63F6A" w:rsidRPr="006B5240">
        <w:rPr>
          <w:rFonts w:ascii="Calibri" w:hAnsi="Calibri"/>
        </w:rPr>
        <w:t xml:space="preserve"> if the graph of </w:t>
      </w:r>
      <w:r w:rsidR="00D63F6A" w:rsidRPr="006B5240">
        <w:rPr>
          <w:rFonts w:ascii="Calibri" w:hAnsi="Calibri"/>
          <w:position w:val="-10"/>
        </w:rPr>
        <w:object w:dxaOrig="240" w:dyaOrig="320">
          <v:shape id="_x0000_i1050" type="#_x0000_t75" style="width:12pt;height:15.75pt" o:ole="">
            <v:imagedata r:id="rId55" o:title=""/>
          </v:shape>
          <o:OLEObject Type="Embed" ProgID="Equation" ShapeID="_x0000_i1050" DrawAspect="Content" ObjectID="_1389440250" r:id="rId56"/>
        </w:object>
      </w:r>
      <w:r w:rsidR="00D63F6A" w:rsidRPr="006B5240">
        <w:rPr>
          <w:rFonts w:ascii="Calibri" w:hAnsi="Calibri"/>
        </w:rPr>
        <w:t xml:space="preserve"> is tangent to the line </w:t>
      </w:r>
      <w:r w:rsidR="00D63F6A" w:rsidRPr="006B5240">
        <w:rPr>
          <w:rFonts w:ascii="Calibri" w:hAnsi="Calibri"/>
          <w:position w:val="-10"/>
        </w:rPr>
        <w:object w:dxaOrig="1020" w:dyaOrig="300">
          <v:shape id="_x0000_i1051" type="#_x0000_t75" style="width:51pt;height:15pt" o:ole="">
            <v:imagedata r:id="rId57" o:title=""/>
          </v:shape>
          <o:OLEObject Type="Embed" ProgID="Equation" ShapeID="_x0000_i1051" DrawAspect="Content" ObjectID="_1389440251" r:id="rId58"/>
        </w:object>
      </w:r>
      <w:r w:rsidR="00D63F6A" w:rsidRPr="006B5240">
        <w:rPr>
          <w:rFonts w:ascii="Calibri" w:hAnsi="Calibri"/>
        </w:rPr>
        <w:t xml:space="preserve"> at the point </w:t>
      </w:r>
      <w:r w:rsidR="00D63F6A">
        <w:rPr>
          <w:rFonts w:ascii="Calibri" w:hAnsi="Calibri"/>
        </w:rPr>
        <w:t xml:space="preserve"> </w:t>
      </w:r>
      <w:r w:rsidR="00D63F6A" w:rsidRPr="006B5240">
        <w:rPr>
          <w:rFonts w:ascii="Calibri" w:hAnsi="Calibri"/>
        </w:rPr>
        <w:t>(0, -2).</w:t>
      </w:r>
      <w:r w:rsidR="00D63F6A">
        <w:rPr>
          <w:rFonts w:ascii="Calibri" w:hAnsi="Calibri"/>
        </w:rPr>
        <w:t xml:space="preserve"> Show all steps.</w:t>
      </w:r>
    </w:p>
    <w:p w:rsidR="00D63F6A" w:rsidRPr="006B5240" w:rsidRDefault="00D63F6A" w:rsidP="00D63F6A">
      <w:pPr>
        <w:ind w:left="1080"/>
        <w:rPr>
          <w:rFonts w:ascii="Calibri" w:hAnsi="Calibri"/>
        </w:rPr>
      </w:pPr>
    </w:p>
    <w:p w:rsidR="00D63F6A" w:rsidRPr="006B5240" w:rsidRDefault="00D63F6A" w:rsidP="00D63F6A">
      <w:pPr>
        <w:ind w:left="1080"/>
        <w:rPr>
          <w:rFonts w:ascii="Calibri" w:hAnsi="Calibri"/>
        </w:rPr>
      </w:pPr>
    </w:p>
    <w:p w:rsidR="00D63F6A" w:rsidRPr="006B5240" w:rsidRDefault="00D63F6A" w:rsidP="00D63F6A">
      <w:pPr>
        <w:ind w:left="1080"/>
        <w:rPr>
          <w:rFonts w:ascii="Calibri" w:hAnsi="Calibri"/>
        </w:rPr>
      </w:pPr>
    </w:p>
    <w:p w:rsidR="00C5060B" w:rsidRDefault="00C5060B" w:rsidP="00C5060B">
      <w:pPr>
        <w:spacing w:after="0" w:line="240" w:lineRule="auto"/>
      </w:pPr>
    </w:p>
    <w:p w:rsidR="00D63F6A" w:rsidRDefault="00D63F6A" w:rsidP="00C5060B">
      <w:pPr>
        <w:spacing w:after="0" w:line="240" w:lineRule="auto"/>
      </w:pPr>
    </w:p>
    <w:p w:rsidR="00D63F6A" w:rsidRDefault="00D63F6A" w:rsidP="00C5060B">
      <w:pPr>
        <w:spacing w:after="0" w:line="240" w:lineRule="auto"/>
      </w:pPr>
    </w:p>
    <w:p w:rsidR="005F12BC" w:rsidRDefault="005F12BC" w:rsidP="00C5060B">
      <w:pPr>
        <w:spacing w:after="0" w:line="240" w:lineRule="auto"/>
      </w:pPr>
      <w:r>
        <w:t>For  11 – 12, use sigma rules to evaluate:</w:t>
      </w:r>
    </w:p>
    <w:p w:rsidR="005F12BC" w:rsidRDefault="005F12BC" w:rsidP="00C5060B">
      <w:pPr>
        <w:spacing w:after="0" w:line="240" w:lineRule="auto"/>
      </w:pPr>
    </w:p>
    <w:p w:rsidR="005F12BC" w:rsidRDefault="005F12BC" w:rsidP="00C5060B">
      <w:pPr>
        <w:spacing w:after="0" w:line="240" w:lineRule="auto"/>
      </w:pPr>
      <w:r>
        <w:t xml:space="preserve">11.  </w:t>
      </w:r>
      <w:r w:rsidRPr="005F12BC">
        <w:rPr>
          <w:position w:val="-28"/>
        </w:rPr>
        <w:object w:dxaOrig="1060" w:dyaOrig="680">
          <v:shape id="_x0000_i1054" type="#_x0000_t75" style="width:53.25pt;height:33.75pt" o:ole="">
            <v:imagedata r:id="rId59" o:title=""/>
          </v:shape>
          <o:OLEObject Type="Embed" ProgID="Equation.DSMT4" ShapeID="_x0000_i1054" DrawAspect="Content" ObjectID="_1389440252" r:id="rId6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12.  </w:t>
      </w:r>
      <w:r w:rsidRPr="005F12BC">
        <w:rPr>
          <w:position w:val="-28"/>
        </w:rPr>
        <w:object w:dxaOrig="1080" w:dyaOrig="680">
          <v:shape id="_x0000_i1059" type="#_x0000_t75" style="width:54pt;height:33.75pt" o:ole="">
            <v:imagedata r:id="rId61" o:title=""/>
          </v:shape>
          <o:OLEObject Type="Embed" ProgID="Equation.DSMT4" ShapeID="_x0000_i1059" DrawAspect="Content" ObjectID="_1389440253" r:id="rId62"/>
        </w:object>
      </w:r>
    </w:p>
    <w:p w:rsidR="005F12BC" w:rsidRDefault="005F12BC" w:rsidP="00C5060B">
      <w:pPr>
        <w:spacing w:after="0" w:line="240" w:lineRule="auto"/>
      </w:pPr>
    </w:p>
    <w:p w:rsidR="005F12BC" w:rsidRDefault="005F12BC" w:rsidP="00C5060B">
      <w:pPr>
        <w:spacing w:after="0" w:line="240" w:lineRule="auto"/>
      </w:pPr>
    </w:p>
    <w:p w:rsidR="005F12BC" w:rsidRDefault="005F12BC" w:rsidP="00C5060B">
      <w:pPr>
        <w:spacing w:after="0" w:line="240" w:lineRule="auto"/>
      </w:pPr>
    </w:p>
    <w:p w:rsidR="005F12BC" w:rsidRDefault="005F12BC" w:rsidP="00C5060B">
      <w:pPr>
        <w:spacing w:after="0" w:line="240" w:lineRule="auto"/>
      </w:pPr>
    </w:p>
    <w:p w:rsidR="005F12BC" w:rsidRDefault="005F12BC" w:rsidP="00C5060B">
      <w:pPr>
        <w:spacing w:after="0" w:line="240" w:lineRule="auto"/>
      </w:pPr>
    </w:p>
    <w:p w:rsidR="005F12BC" w:rsidRDefault="005F12BC" w:rsidP="00C5060B">
      <w:pPr>
        <w:spacing w:after="0" w:line="240" w:lineRule="auto"/>
      </w:pPr>
    </w:p>
    <w:p w:rsidR="00D63F6A" w:rsidRDefault="005F12BC" w:rsidP="00C5060B">
      <w:pPr>
        <w:spacing w:after="0" w:line="240" w:lineRule="auto"/>
      </w:pPr>
      <w:r>
        <w:t>Other good review problems: p. 380 #3 – 13 odd, 21</w:t>
      </w:r>
    </w:p>
    <w:sectPr w:rsidR="00D63F6A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4BE"/>
    <w:multiLevelType w:val="hybridMultilevel"/>
    <w:tmpl w:val="83AE25E0"/>
    <w:lvl w:ilvl="0" w:tplc="244CEA0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43C0D"/>
    <w:multiLevelType w:val="hybridMultilevel"/>
    <w:tmpl w:val="9878D81C"/>
    <w:lvl w:ilvl="0" w:tplc="A49A21B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97FB4"/>
    <w:multiLevelType w:val="hybridMultilevel"/>
    <w:tmpl w:val="6B0C1F70"/>
    <w:lvl w:ilvl="0" w:tplc="58807726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90600B"/>
    <w:multiLevelType w:val="hybridMultilevel"/>
    <w:tmpl w:val="BA9A1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03764"/>
    <w:multiLevelType w:val="hybridMultilevel"/>
    <w:tmpl w:val="5F2CA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46FDA"/>
    <w:multiLevelType w:val="hybridMultilevel"/>
    <w:tmpl w:val="D2AEF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F26BE1"/>
    <w:multiLevelType w:val="hybridMultilevel"/>
    <w:tmpl w:val="7098E88E"/>
    <w:lvl w:ilvl="0" w:tplc="149270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92727B"/>
    <w:rsid w:val="00000DBF"/>
    <w:rsid w:val="00001539"/>
    <w:rsid w:val="0000427D"/>
    <w:rsid w:val="00007393"/>
    <w:rsid w:val="0001068A"/>
    <w:rsid w:val="00010C2A"/>
    <w:rsid w:val="000130CB"/>
    <w:rsid w:val="00013C18"/>
    <w:rsid w:val="0001520D"/>
    <w:rsid w:val="00020797"/>
    <w:rsid w:val="0002168D"/>
    <w:rsid w:val="000258E4"/>
    <w:rsid w:val="00026051"/>
    <w:rsid w:val="00030120"/>
    <w:rsid w:val="000311CE"/>
    <w:rsid w:val="000319FC"/>
    <w:rsid w:val="00033237"/>
    <w:rsid w:val="00037406"/>
    <w:rsid w:val="00037768"/>
    <w:rsid w:val="0004105E"/>
    <w:rsid w:val="000411B8"/>
    <w:rsid w:val="00043298"/>
    <w:rsid w:val="00044E9D"/>
    <w:rsid w:val="00044F0E"/>
    <w:rsid w:val="00045E2E"/>
    <w:rsid w:val="000464A6"/>
    <w:rsid w:val="0004677E"/>
    <w:rsid w:val="00051341"/>
    <w:rsid w:val="00053761"/>
    <w:rsid w:val="0005645A"/>
    <w:rsid w:val="00056874"/>
    <w:rsid w:val="00057510"/>
    <w:rsid w:val="0006170B"/>
    <w:rsid w:val="00062D25"/>
    <w:rsid w:val="00063E13"/>
    <w:rsid w:val="00065AEC"/>
    <w:rsid w:val="00070754"/>
    <w:rsid w:val="00071455"/>
    <w:rsid w:val="00073F8F"/>
    <w:rsid w:val="00075C79"/>
    <w:rsid w:val="00077BD6"/>
    <w:rsid w:val="00080561"/>
    <w:rsid w:val="00081399"/>
    <w:rsid w:val="000830D7"/>
    <w:rsid w:val="0008497C"/>
    <w:rsid w:val="00084B9E"/>
    <w:rsid w:val="0008693E"/>
    <w:rsid w:val="00090E82"/>
    <w:rsid w:val="000937EB"/>
    <w:rsid w:val="00094B39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5BB9"/>
    <w:rsid w:val="000C6F0A"/>
    <w:rsid w:val="000D0E9F"/>
    <w:rsid w:val="000D3305"/>
    <w:rsid w:val="000D40E2"/>
    <w:rsid w:val="000D45DB"/>
    <w:rsid w:val="000D4610"/>
    <w:rsid w:val="000E121A"/>
    <w:rsid w:val="000E42CE"/>
    <w:rsid w:val="000E47A0"/>
    <w:rsid w:val="000E5A75"/>
    <w:rsid w:val="000E6EFE"/>
    <w:rsid w:val="000F5BA0"/>
    <w:rsid w:val="000F5D43"/>
    <w:rsid w:val="000F5D9A"/>
    <w:rsid w:val="000F6B92"/>
    <w:rsid w:val="000F6E81"/>
    <w:rsid w:val="000F7D69"/>
    <w:rsid w:val="00100F4F"/>
    <w:rsid w:val="001027D7"/>
    <w:rsid w:val="00110610"/>
    <w:rsid w:val="001108C6"/>
    <w:rsid w:val="00114646"/>
    <w:rsid w:val="001178B3"/>
    <w:rsid w:val="001179D9"/>
    <w:rsid w:val="001203FC"/>
    <w:rsid w:val="00120528"/>
    <w:rsid w:val="00122E8B"/>
    <w:rsid w:val="001249AA"/>
    <w:rsid w:val="00126796"/>
    <w:rsid w:val="00126818"/>
    <w:rsid w:val="0013226E"/>
    <w:rsid w:val="00132CC1"/>
    <w:rsid w:val="00135EF5"/>
    <w:rsid w:val="0013729B"/>
    <w:rsid w:val="0014225F"/>
    <w:rsid w:val="001532BE"/>
    <w:rsid w:val="001533E3"/>
    <w:rsid w:val="00156396"/>
    <w:rsid w:val="00163893"/>
    <w:rsid w:val="00165B05"/>
    <w:rsid w:val="00165D3D"/>
    <w:rsid w:val="00171CDB"/>
    <w:rsid w:val="00172603"/>
    <w:rsid w:val="0017327B"/>
    <w:rsid w:val="00173D11"/>
    <w:rsid w:val="00173D78"/>
    <w:rsid w:val="00176605"/>
    <w:rsid w:val="001778EA"/>
    <w:rsid w:val="001812F7"/>
    <w:rsid w:val="0018690F"/>
    <w:rsid w:val="0019053F"/>
    <w:rsid w:val="00194224"/>
    <w:rsid w:val="001A0DBB"/>
    <w:rsid w:val="001A76F4"/>
    <w:rsid w:val="001B01AA"/>
    <w:rsid w:val="001B1CF0"/>
    <w:rsid w:val="001B1ED2"/>
    <w:rsid w:val="001B50C6"/>
    <w:rsid w:val="001B7862"/>
    <w:rsid w:val="001C08DF"/>
    <w:rsid w:val="001C0B95"/>
    <w:rsid w:val="001C1FE2"/>
    <w:rsid w:val="001C2780"/>
    <w:rsid w:val="001C279E"/>
    <w:rsid w:val="001C3400"/>
    <w:rsid w:val="001C3C43"/>
    <w:rsid w:val="001C4A04"/>
    <w:rsid w:val="001C7A7B"/>
    <w:rsid w:val="001D06A4"/>
    <w:rsid w:val="001D319E"/>
    <w:rsid w:val="001D5365"/>
    <w:rsid w:val="001E5008"/>
    <w:rsid w:val="001E649E"/>
    <w:rsid w:val="001F36A0"/>
    <w:rsid w:val="001F5A4F"/>
    <w:rsid w:val="00201F8F"/>
    <w:rsid w:val="00204285"/>
    <w:rsid w:val="00204590"/>
    <w:rsid w:val="00205E9D"/>
    <w:rsid w:val="00213A60"/>
    <w:rsid w:val="0021404E"/>
    <w:rsid w:val="00214475"/>
    <w:rsid w:val="00216091"/>
    <w:rsid w:val="00216117"/>
    <w:rsid w:val="0021688C"/>
    <w:rsid w:val="00220B0B"/>
    <w:rsid w:val="002232D3"/>
    <w:rsid w:val="0022381F"/>
    <w:rsid w:val="00223DE3"/>
    <w:rsid w:val="00224663"/>
    <w:rsid w:val="00225E86"/>
    <w:rsid w:val="00232318"/>
    <w:rsid w:val="00232ACE"/>
    <w:rsid w:val="0023506D"/>
    <w:rsid w:val="002377CA"/>
    <w:rsid w:val="00237C73"/>
    <w:rsid w:val="00240A49"/>
    <w:rsid w:val="002410D2"/>
    <w:rsid w:val="00241AD3"/>
    <w:rsid w:val="00243F23"/>
    <w:rsid w:val="002468CD"/>
    <w:rsid w:val="00251653"/>
    <w:rsid w:val="00255121"/>
    <w:rsid w:val="002563E2"/>
    <w:rsid w:val="00260DFC"/>
    <w:rsid w:val="00265C78"/>
    <w:rsid w:val="00266980"/>
    <w:rsid w:val="00271408"/>
    <w:rsid w:val="00271B45"/>
    <w:rsid w:val="00273310"/>
    <w:rsid w:val="00277A78"/>
    <w:rsid w:val="0028247B"/>
    <w:rsid w:val="00282B86"/>
    <w:rsid w:val="00283827"/>
    <w:rsid w:val="00283F35"/>
    <w:rsid w:val="00284776"/>
    <w:rsid w:val="00284809"/>
    <w:rsid w:val="002919B5"/>
    <w:rsid w:val="00294132"/>
    <w:rsid w:val="0029652D"/>
    <w:rsid w:val="002A1F9B"/>
    <w:rsid w:val="002A3168"/>
    <w:rsid w:val="002A344C"/>
    <w:rsid w:val="002A414B"/>
    <w:rsid w:val="002A686C"/>
    <w:rsid w:val="002A7F08"/>
    <w:rsid w:val="002B2F9A"/>
    <w:rsid w:val="002B3221"/>
    <w:rsid w:val="002B3E14"/>
    <w:rsid w:val="002B665B"/>
    <w:rsid w:val="002B7430"/>
    <w:rsid w:val="002C1474"/>
    <w:rsid w:val="002C4D18"/>
    <w:rsid w:val="002C59E3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E290E"/>
    <w:rsid w:val="002E408A"/>
    <w:rsid w:val="002E4DCD"/>
    <w:rsid w:val="002F315B"/>
    <w:rsid w:val="002F480B"/>
    <w:rsid w:val="002F4EA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26DA"/>
    <w:rsid w:val="00324A6F"/>
    <w:rsid w:val="00325D15"/>
    <w:rsid w:val="0032798A"/>
    <w:rsid w:val="00330242"/>
    <w:rsid w:val="00333C41"/>
    <w:rsid w:val="00334869"/>
    <w:rsid w:val="0034188B"/>
    <w:rsid w:val="003437BB"/>
    <w:rsid w:val="00350B6E"/>
    <w:rsid w:val="00351DC2"/>
    <w:rsid w:val="00351DE8"/>
    <w:rsid w:val="0035214C"/>
    <w:rsid w:val="003524D1"/>
    <w:rsid w:val="00353DAE"/>
    <w:rsid w:val="00354389"/>
    <w:rsid w:val="00355A53"/>
    <w:rsid w:val="00362C94"/>
    <w:rsid w:val="00370B47"/>
    <w:rsid w:val="0037216F"/>
    <w:rsid w:val="0037268B"/>
    <w:rsid w:val="00374887"/>
    <w:rsid w:val="003748C1"/>
    <w:rsid w:val="00377009"/>
    <w:rsid w:val="00384B0C"/>
    <w:rsid w:val="00385176"/>
    <w:rsid w:val="00390BE8"/>
    <w:rsid w:val="00394180"/>
    <w:rsid w:val="00396D6E"/>
    <w:rsid w:val="00397D4C"/>
    <w:rsid w:val="003A1407"/>
    <w:rsid w:val="003A4A69"/>
    <w:rsid w:val="003A6CAF"/>
    <w:rsid w:val="003A79B2"/>
    <w:rsid w:val="003B035C"/>
    <w:rsid w:val="003B380E"/>
    <w:rsid w:val="003B41C1"/>
    <w:rsid w:val="003B5F3A"/>
    <w:rsid w:val="003C08A4"/>
    <w:rsid w:val="003C09AF"/>
    <w:rsid w:val="003C1FB7"/>
    <w:rsid w:val="003C361C"/>
    <w:rsid w:val="003C474E"/>
    <w:rsid w:val="003C4AE2"/>
    <w:rsid w:val="003C77AD"/>
    <w:rsid w:val="003D09F1"/>
    <w:rsid w:val="003D357B"/>
    <w:rsid w:val="003D6424"/>
    <w:rsid w:val="003D6B19"/>
    <w:rsid w:val="003D711B"/>
    <w:rsid w:val="003E0C07"/>
    <w:rsid w:val="003E2375"/>
    <w:rsid w:val="003E23AB"/>
    <w:rsid w:val="003F0D6B"/>
    <w:rsid w:val="003F104D"/>
    <w:rsid w:val="003F26A8"/>
    <w:rsid w:val="003F463B"/>
    <w:rsid w:val="003F47F2"/>
    <w:rsid w:val="003F5ABB"/>
    <w:rsid w:val="003F5BCE"/>
    <w:rsid w:val="003F5D7E"/>
    <w:rsid w:val="00400C14"/>
    <w:rsid w:val="004021E2"/>
    <w:rsid w:val="00402781"/>
    <w:rsid w:val="004028B9"/>
    <w:rsid w:val="00403701"/>
    <w:rsid w:val="00406580"/>
    <w:rsid w:val="00406B1A"/>
    <w:rsid w:val="00407264"/>
    <w:rsid w:val="00414EE9"/>
    <w:rsid w:val="0042167D"/>
    <w:rsid w:val="004216DE"/>
    <w:rsid w:val="00421957"/>
    <w:rsid w:val="00425057"/>
    <w:rsid w:val="00427E5E"/>
    <w:rsid w:val="0043120E"/>
    <w:rsid w:val="004314C4"/>
    <w:rsid w:val="004315A1"/>
    <w:rsid w:val="00431E60"/>
    <w:rsid w:val="00434E06"/>
    <w:rsid w:val="004454E5"/>
    <w:rsid w:val="00447D02"/>
    <w:rsid w:val="00450D9C"/>
    <w:rsid w:val="004541FE"/>
    <w:rsid w:val="00454951"/>
    <w:rsid w:val="0045645C"/>
    <w:rsid w:val="00462D9A"/>
    <w:rsid w:val="004632F1"/>
    <w:rsid w:val="00463E5F"/>
    <w:rsid w:val="00463ED9"/>
    <w:rsid w:val="00464B67"/>
    <w:rsid w:val="00465A1B"/>
    <w:rsid w:val="004702E1"/>
    <w:rsid w:val="00470FFC"/>
    <w:rsid w:val="00471A7D"/>
    <w:rsid w:val="00473C7C"/>
    <w:rsid w:val="00474B97"/>
    <w:rsid w:val="004752CC"/>
    <w:rsid w:val="00475C37"/>
    <w:rsid w:val="0047669D"/>
    <w:rsid w:val="00476BAE"/>
    <w:rsid w:val="004773D0"/>
    <w:rsid w:val="004774F0"/>
    <w:rsid w:val="004847FA"/>
    <w:rsid w:val="00484B0E"/>
    <w:rsid w:val="00491695"/>
    <w:rsid w:val="004920E8"/>
    <w:rsid w:val="00497433"/>
    <w:rsid w:val="004A1FE9"/>
    <w:rsid w:val="004A3F77"/>
    <w:rsid w:val="004A5F5C"/>
    <w:rsid w:val="004A66FB"/>
    <w:rsid w:val="004A67D4"/>
    <w:rsid w:val="004A6C25"/>
    <w:rsid w:val="004B5E7B"/>
    <w:rsid w:val="004B648B"/>
    <w:rsid w:val="004C061D"/>
    <w:rsid w:val="004C0B16"/>
    <w:rsid w:val="004C1A84"/>
    <w:rsid w:val="004C3A59"/>
    <w:rsid w:val="004C40C9"/>
    <w:rsid w:val="004C4E64"/>
    <w:rsid w:val="004C55F3"/>
    <w:rsid w:val="004C57EA"/>
    <w:rsid w:val="004D216B"/>
    <w:rsid w:val="004D2DF9"/>
    <w:rsid w:val="004D37EC"/>
    <w:rsid w:val="004D4B0E"/>
    <w:rsid w:val="004D5104"/>
    <w:rsid w:val="004D577D"/>
    <w:rsid w:val="004E24B3"/>
    <w:rsid w:val="004F039E"/>
    <w:rsid w:val="004F0DA2"/>
    <w:rsid w:val="004F2CB7"/>
    <w:rsid w:val="004F4713"/>
    <w:rsid w:val="004F522C"/>
    <w:rsid w:val="004F54A5"/>
    <w:rsid w:val="004F6461"/>
    <w:rsid w:val="0050272C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30DBC"/>
    <w:rsid w:val="0053103D"/>
    <w:rsid w:val="005318DF"/>
    <w:rsid w:val="00531BC1"/>
    <w:rsid w:val="00532C90"/>
    <w:rsid w:val="00533197"/>
    <w:rsid w:val="005342A8"/>
    <w:rsid w:val="00534C06"/>
    <w:rsid w:val="005408BA"/>
    <w:rsid w:val="00542976"/>
    <w:rsid w:val="00543330"/>
    <w:rsid w:val="00546FBD"/>
    <w:rsid w:val="0054771E"/>
    <w:rsid w:val="00551F55"/>
    <w:rsid w:val="00552E50"/>
    <w:rsid w:val="00553D65"/>
    <w:rsid w:val="00560297"/>
    <w:rsid w:val="00560678"/>
    <w:rsid w:val="005624EB"/>
    <w:rsid w:val="00562628"/>
    <w:rsid w:val="00581E24"/>
    <w:rsid w:val="005837F8"/>
    <w:rsid w:val="00584202"/>
    <w:rsid w:val="005846E0"/>
    <w:rsid w:val="00585051"/>
    <w:rsid w:val="0058778C"/>
    <w:rsid w:val="00587F32"/>
    <w:rsid w:val="0059100D"/>
    <w:rsid w:val="0059116B"/>
    <w:rsid w:val="00591553"/>
    <w:rsid w:val="0059454D"/>
    <w:rsid w:val="00595449"/>
    <w:rsid w:val="0059793C"/>
    <w:rsid w:val="005A1269"/>
    <w:rsid w:val="005A1C38"/>
    <w:rsid w:val="005A20B1"/>
    <w:rsid w:val="005A38C8"/>
    <w:rsid w:val="005A4235"/>
    <w:rsid w:val="005A4D20"/>
    <w:rsid w:val="005B13C4"/>
    <w:rsid w:val="005B155E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A09"/>
    <w:rsid w:val="005E3A5A"/>
    <w:rsid w:val="005E5311"/>
    <w:rsid w:val="005E6732"/>
    <w:rsid w:val="005E721F"/>
    <w:rsid w:val="005F1294"/>
    <w:rsid w:val="005F12BC"/>
    <w:rsid w:val="005F27E9"/>
    <w:rsid w:val="005F4000"/>
    <w:rsid w:val="005F4401"/>
    <w:rsid w:val="005F4F14"/>
    <w:rsid w:val="005F7575"/>
    <w:rsid w:val="00600D07"/>
    <w:rsid w:val="00602165"/>
    <w:rsid w:val="00606017"/>
    <w:rsid w:val="0060736E"/>
    <w:rsid w:val="00607768"/>
    <w:rsid w:val="006103FF"/>
    <w:rsid w:val="006105E2"/>
    <w:rsid w:val="00614B10"/>
    <w:rsid w:val="006160BB"/>
    <w:rsid w:val="00616102"/>
    <w:rsid w:val="006173E8"/>
    <w:rsid w:val="00622725"/>
    <w:rsid w:val="00622FC7"/>
    <w:rsid w:val="0062305F"/>
    <w:rsid w:val="0062688C"/>
    <w:rsid w:val="00630A55"/>
    <w:rsid w:val="006314F9"/>
    <w:rsid w:val="00632D29"/>
    <w:rsid w:val="00635143"/>
    <w:rsid w:val="00645B92"/>
    <w:rsid w:val="00646709"/>
    <w:rsid w:val="00647BC2"/>
    <w:rsid w:val="006507C5"/>
    <w:rsid w:val="006569E1"/>
    <w:rsid w:val="00656AAF"/>
    <w:rsid w:val="0066029A"/>
    <w:rsid w:val="0066185D"/>
    <w:rsid w:val="00663E7C"/>
    <w:rsid w:val="00664964"/>
    <w:rsid w:val="006651A8"/>
    <w:rsid w:val="006659DB"/>
    <w:rsid w:val="00673C97"/>
    <w:rsid w:val="00682917"/>
    <w:rsid w:val="006833D3"/>
    <w:rsid w:val="006836A5"/>
    <w:rsid w:val="006839CC"/>
    <w:rsid w:val="0068412D"/>
    <w:rsid w:val="00684D1D"/>
    <w:rsid w:val="00690C26"/>
    <w:rsid w:val="006915A1"/>
    <w:rsid w:val="0069549E"/>
    <w:rsid w:val="00696205"/>
    <w:rsid w:val="006A1DE1"/>
    <w:rsid w:val="006A1FCF"/>
    <w:rsid w:val="006A241C"/>
    <w:rsid w:val="006A330B"/>
    <w:rsid w:val="006B0589"/>
    <w:rsid w:val="006B2093"/>
    <w:rsid w:val="006B246B"/>
    <w:rsid w:val="006B32F8"/>
    <w:rsid w:val="006B35A1"/>
    <w:rsid w:val="006B3918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4B76"/>
    <w:rsid w:val="006D4C23"/>
    <w:rsid w:val="006D4E5A"/>
    <w:rsid w:val="006D722A"/>
    <w:rsid w:val="006E07C3"/>
    <w:rsid w:val="006E280E"/>
    <w:rsid w:val="006E28D0"/>
    <w:rsid w:val="006E28EA"/>
    <w:rsid w:val="006E4BE5"/>
    <w:rsid w:val="006E6582"/>
    <w:rsid w:val="006E7633"/>
    <w:rsid w:val="006F0BCD"/>
    <w:rsid w:val="006F16DE"/>
    <w:rsid w:val="006F3E09"/>
    <w:rsid w:val="006F4503"/>
    <w:rsid w:val="006F5366"/>
    <w:rsid w:val="006F671C"/>
    <w:rsid w:val="00703C01"/>
    <w:rsid w:val="007065C7"/>
    <w:rsid w:val="0070699B"/>
    <w:rsid w:val="00706DBD"/>
    <w:rsid w:val="00706DEB"/>
    <w:rsid w:val="00707DF4"/>
    <w:rsid w:val="00710846"/>
    <w:rsid w:val="007134FB"/>
    <w:rsid w:val="00717748"/>
    <w:rsid w:val="00717ECE"/>
    <w:rsid w:val="00721FDC"/>
    <w:rsid w:val="007221B2"/>
    <w:rsid w:val="0072372A"/>
    <w:rsid w:val="00724126"/>
    <w:rsid w:val="00731A7F"/>
    <w:rsid w:val="0073338B"/>
    <w:rsid w:val="00733A83"/>
    <w:rsid w:val="007346BE"/>
    <w:rsid w:val="007378AB"/>
    <w:rsid w:val="007379D2"/>
    <w:rsid w:val="00737A50"/>
    <w:rsid w:val="0074412B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7269E"/>
    <w:rsid w:val="00776A49"/>
    <w:rsid w:val="007776A1"/>
    <w:rsid w:val="00780774"/>
    <w:rsid w:val="00780E67"/>
    <w:rsid w:val="00783FEE"/>
    <w:rsid w:val="00785649"/>
    <w:rsid w:val="007920EE"/>
    <w:rsid w:val="00793CEF"/>
    <w:rsid w:val="00797122"/>
    <w:rsid w:val="007A201A"/>
    <w:rsid w:val="007A6D6C"/>
    <w:rsid w:val="007B150F"/>
    <w:rsid w:val="007B3EFC"/>
    <w:rsid w:val="007B4F31"/>
    <w:rsid w:val="007B5759"/>
    <w:rsid w:val="007B6D32"/>
    <w:rsid w:val="007B78A3"/>
    <w:rsid w:val="007C160C"/>
    <w:rsid w:val="007C1EC6"/>
    <w:rsid w:val="007C3D57"/>
    <w:rsid w:val="007C3DD1"/>
    <w:rsid w:val="007C4C40"/>
    <w:rsid w:val="007C5682"/>
    <w:rsid w:val="007C6EB8"/>
    <w:rsid w:val="007D1B22"/>
    <w:rsid w:val="007D3ABA"/>
    <w:rsid w:val="007D420C"/>
    <w:rsid w:val="007D568B"/>
    <w:rsid w:val="007D576A"/>
    <w:rsid w:val="007D7A88"/>
    <w:rsid w:val="007E1C03"/>
    <w:rsid w:val="007E3672"/>
    <w:rsid w:val="007E50DE"/>
    <w:rsid w:val="007E5705"/>
    <w:rsid w:val="007E69D2"/>
    <w:rsid w:val="007F0F91"/>
    <w:rsid w:val="007F1957"/>
    <w:rsid w:val="007F27B9"/>
    <w:rsid w:val="007F2FB6"/>
    <w:rsid w:val="007F799C"/>
    <w:rsid w:val="00812095"/>
    <w:rsid w:val="00814841"/>
    <w:rsid w:val="00815F71"/>
    <w:rsid w:val="00823333"/>
    <w:rsid w:val="008302BD"/>
    <w:rsid w:val="0083080F"/>
    <w:rsid w:val="008324F9"/>
    <w:rsid w:val="008334B0"/>
    <w:rsid w:val="00835C98"/>
    <w:rsid w:val="00836E63"/>
    <w:rsid w:val="008414B1"/>
    <w:rsid w:val="0084293D"/>
    <w:rsid w:val="00842DC5"/>
    <w:rsid w:val="008439F1"/>
    <w:rsid w:val="00843FC6"/>
    <w:rsid w:val="00844519"/>
    <w:rsid w:val="00844E48"/>
    <w:rsid w:val="00845911"/>
    <w:rsid w:val="00846A38"/>
    <w:rsid w:val="008477C5"/>
    <w:rsid w:val="00851D0B"/>
    <w:rsid w:val="0085391C"/>
    <w:rsid w:val="00853A4F"/>
    <w:rsid w:val="008566BE"/>
    <w:rsid w:val="00863463"/>
    <w:rsid w:val="00867D9E"/>
    <w:rsid w:val="00870894"/>
    <w:rsid w:val="00870A27"/>
    <w:rsid w:val="00872B83"/>
    <w:rsid w:val="00874E27"/>
    <w:rsid w:val="008763C9"/>
    <w:rsid w:val="00876D89"/>
    <w:rsid w:val="00880E78"/>
    <w:rsid w:val="008818B9"/>
    <w:rsid w:val="00885871"/>
    <w:rsid w:val="00886D84"/>
    <w:rsid w:val="008900D9"/>
    <w:rsid w:val="0089481C"/>
    <w:rsid w:val="00895243"/>
    <w:rsid w:val="00897971"/>
    <w:rsid w:val="008A08E1"/>
    <w:rsid w:val="008A34C6"/>
    <w:rsid w:val="008A4A8C"/>
    <w:rsid w:val="008A705E"/>
    <w:rsid w:val="008A7EDE"/>
    <w:rsid w:val="008B0D1B"/>
    <w:rsid w:val="008B1315"/>
    <w:rsid w:val="008B376A"/>
    <w:rsid w:val="008C24F1"/>
    <w:rsid w:val="008C4575"/>
    <w:rsid w:val="008C5E49"/>
    <w:rsid w:val="008C6C01"/>
    <w:rsid w:val="008D1219"/>
    <w:rsid w:val="008D606E"/>
    <w:rsid w:val="008D79AC"/>
    <w:rsid w:val="008D79E8"/>
    <w:rsid w:val="008E070D"/>
    <w:rsid w:val="008E2BBF"/>
    <w:rsid w:val="008E3A11"/>
    <w:rsid w:val="008E4B11"/>
    <w:rsid w:val="008E4B22"/>
    <w:rsid w:val="008E5217"/>
    <w:rsid w:val="008E7095"/>
    <w:rsid w:val="008F36D8"/>
    <w:rsid w:val="008F5AC6"/>
    <w:rsid w:val="008F5DE8"/>
    <w:rsid w:val="008F5FC6"/>
    <w:rsid w:val="008F6F97"/>
    <w:rsid w:val="00900E6C"/>
    <w:rsid w:val="00902CCC"/>
    <w:rsid w:val="00907A9E"/>
    <w:rsid w:val="00910449"/>
    <w:rsid w:val="009107C2"/>
    <w:rsid w:val="00913BE1"/>
    <w:rsid w:val="009166CE"/>
    <w:rsid w:val="009167DB"/>
    <w:rsid w:val="00922607"/>
    <w:rsid w:val="009250B2"/>
    <w:rsid w:val="00925420"/>
    <w:rsid w:val="009256BE"/>
    <w:rsid w:val="0092727B"/>
    <w:rsid w:val="00927427"/>
    <w:rsid w:val="00930173"/>
    <w:rsid w:val="00931B3D"/>
    <w:rsid w:val="009323D8"/>
    <w:rsid w:val="009333D3"/>
    <w:rsid w:val="009341E2"/>
    <w:rsid w:val="009347F1"/>
    <w:rsid w:val="00936F9B"/>
    <w:rsid w:val="00937377"/>
    <w:rsid w:val="00941796"/>
    <w:rsid w:val="00941BAC"/>
    <w:rsid w:val="009431AF"/>
    <w:rsid w:val="009444BC"/>
    <w:rsid w:val="009451AF"/>
    <w:rsid w:val="00945E41"/>
    <w:rsid w:val="009473D8"/>
    <w:rsid w:val="00950FB0"/>
    <w:rsid w:val="0095293D"/>
    <w:rsid w:val="00952CFE"/>
    <w:rsid w:val="00953735"/>
    <w:rsid w:val="009546FC"/>
    <w:rsid w:val="00956FBD"/>
    <w:rsid w:val="009614E0"/>
    <w:rsid w:val="0096581B"/>
    <w:rsid w:val="00966076"/>
    <w:rsid w:val="00966827"/>
    <w:rsid w:val="00970A6C"/>
    <w:rsid w:val="009728E4"/>
    <w:rsid w:val="00973B07"/>
    <w:rsid w:val="009757C0"/>
    <w:rsid w:val="00975BC6"/>
    <w:rsid w:val="00975CC8"/>
    <w:rsid w:val="00975CE3"/>
    <w:rsid w:val="009761B1"/>
    <w:rsid w:val="00980FD3"/>
    <w:rsid w:val="00984E0E"/>
    <w:rsid w:val="00985A06"/>
    <w:rsid w:val="00987098"/>
    <w:rsid w:val="00990699"/>
    <w:rsid w:val="00990EF0"/>
    <w:rsid w:val="0099292A"/>
    <w:rsid w:val="00994DEA"/>
    <w:rsid w:val="0099542B"/>
    <w:rsid w:val="0099600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5B10"/>
    <w:rsid w:val="009B2816"/>
    <w:rsid w:val="009B486D"/>
    <w:rsid w:val="009B5E0E"/>
    <w:rsid w:val="009C036F"/>
    <w:rsid w:val="009C32DB"/>
    <w:rsid w:val="009C3E99"/>
    <w:rsid w:val="009D00B9"/>
    <w:rsid w:val="009D242C"/>
    <w:rsid w:val="009D59A2"/>
    <w:rsid w:val="009D71C3"/>
    <w:rsid w:val="009E475A"/>
    <w:rsid w:val="009F332F"/>
    <w:rsid w:val="009F35F4"/>
    <w:rsid w:val="00A02773"/>
    <w:rsid w:val="00A039B7"/>
    <w:rsid w:val="00A03C3C"/>
    <w:rsid w:val="00A050A9"/>
    <w:rsid w:val="00A252DF"/>
    <w:rsid w:val="00A26304"/>
    <w:rsid w:val="00A3120E"/>
    <w:rsid w:val="00A31C5C"/>
    <w:rsid w:val="00A31CAF"/>
    <w:rsid w:val="00A349F6"/>
    <w:rsid w:val="00A362FF"/>
    <w:rsid w:val="00A36F02"/>
    <w:rsid w:val="00A408EB"/>
    <w:rsid w:val="00A4312D"/>
    <w:rsid w:val="00A454B3"/>
    <w:rsid w:val="00A478AF"/>
    <w:rsid w:val="00A503C9"/>
    <w:rsid w:val="00A521F4"/>
    <w:rsid w:val="00A5400D"/>
    <w:rsid w:val="00A54771"/>
    <w:rsid w:val="00A553DB"/>
    <w:rsid w:val="00A61704"/>
    <w:rsid w:val="00A727BD"/>
    <w:rsid w:val="00A727EA"/>
    <w:rsid w:val="00A733F2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6FE3"/>
    <w:rsid w:val="00A975A0"/>
    <w:rsid w:val="00A979FC"/>
    <w:rsid w:val="00A97B55"/>
    <w:rsid w:val="00AA0B7A"/>
    <w:rsid w:val="00AA1F42"/>
    <w:rsid w:val="00AA293E"/>
    <w:rsid w:val="00AA2CCB"/>
    <w:rsid w:val="00AA38EB"/>
    <w:rsid w:val="00AA6048"/>
    <w:rsid w:val="00AA7508"/>
    <w:rsid w:val="00AA751E"/>
    <w:rsid w:val="00AA773D"/>
    <w:rsid w:val="00AB180F"/>
    <w:rsid w:val="00AB2E67"/>
    <w:rsid w:val="00AB311E"/>
    <w:rsid w:val="00AB6E9B"/>
    <w:rsid w:val="00AC0FEC"/>
    <w:rsid w:val="00AC32DB"/>
    <w:rsid w:val="00AC417E"/>
    <w:rsid w:val="00AC484B"/>
    <w:rsid w:val="00AC74DC"/>
    <w:rsid w:val="00AD203E"/>
    <w:rsid w:val="00AD2B5C"/>
    <w:rsid w:val="00AD4C0A"/>
    <w:rsid w:val="00AD4D37"/>
    <w:rsid w:val="00AE020E"/>
    <w:rsid w:val="00AE2706"/>
    <w:rsid w:val="00AE401D"/>
    <w:rsid w:val="00AE418D"/>
    <w:rsid w:val="00AE6B39"/>
    <w:rsid w:val="00AE6D0D"/>
    <w:rsid w:val="00AE7382"/>
    <w:rsid w:val="00AE7BD2"/>
    <w:rsid w:val="00AF3C14"/>
    <w:rsid w:val="00AF5EDE"/>
    <w:rsid w:val="00AF6224"/>
    <w:rsid w:val="00B030DD"/>
    <w:rsid w:val="00B03BEF"/>
    <w:rsid w:val="00B03C7E"/>
    <w:rsid w:val="00B05654"/>
    <w:rsid w:val="00B06491"/>
    <w:rsid w:val="00B07410"/>
    <w:rsid w:val="00B10853"/>
    <w:rsid w:val="00B1176F"/>
    <w:rsid w:val="00B11CA6"/>
    <w:rsid w:val="00B121D0"/>
    <w:rsid w:val="00B13602"/>
    <w:rsid w:val="00B165F1"/>
    <w:rsid w:val="00B16671"/>
    <w:rsid w:val="00B201B4"/>
    <w:rsid w:val="00B2203E"/>
    <w:rsid w:val="00B235EA"/>
    <w:rsid w:val="00B24B9F"/>
    <w:rsid w:val="00B26FCE"/>
    <w:rsid w:val="00B27472"/>
    <w:rsid w:val="00B330D6"/>
    <w:rsid w:val="00B34350"/>
    <w:rsid w:val="00B34DC4"/>
    <w:rsid w:val="00B357A5"/>
    <w:rsid w:val="00B37C6C"/>
    <w:rsid w:val="00B4012A"/>
    <w:rsid w:val="00B40A38"/>
    <w:rsid w:val="00B420CF"/>
    <w:rsid w:val="00B5029E"/>
    <w:rsid w:val="00B53B59"/>
    <w:rsid w:val="00B55F92"/>
    <w:rsid w:val="00B57565"/>
    <w:rsid w:val="00B6099C"/>
    <w:rsid w:val="00B66313"/>
    <w:rsid w:val="00B70117"/>
    <w:rsid w:val="00B71A5B"/>
    <w:rsid w:val="00B72795"/>
    <w:rsid w:val="00B72CAB"/>
    <w:rsid w:val="00B74041"/>
    <w:rsid w:val="00B7491A"/>
    <w:rsid w:val="00B828DD"/>
    <w:rsid w:val="00B8402C"/>
    <w:rsid w:val="00B8440B"/>
    <w:rsid w:val="00B8472C"/>
    <w:rsid w:val="00B84898"/>
    <w:rsid w:val="00B85C52"/>
    <w:rsid w:val="00BA04D0"/>
    <w:rsid w:val="00BA2D28"/>
    <w:rsid w:val="00BA51B8"/>
    <w:rsid w:val="00BA7B88"/>
    <w:rsid w:val="00BB3EE6"/>
    <w:rsid w:val="00BB4E63"/>
    <w:rsid w:val="00BB4FBC"/>
    <w:rsid w:val="00BC03BD"/>
    <w:rsid w:val="00BC7E1C"/>
    <w:rsid w:val="00BD22B0"/>
    <w:rsid w:val="00BD22C1"/>
    <w:rsid w:val="00BD27FD"/>
    <w:rsid w:val="00BD2AB7"/>
    <w:rsid w:val="00BD302C"/>
    <w:rsid w:val="00BD35C0"/>
    <w:rsid w:val="00BD3AC4"/>
    <w:rsid w:val="00BE09A5"/>
    <w:rsid w:val="00BE0A21"/>
    <w:rsid w:val="00BE2364"/>
    <w:rsid w:val="00BE2C9D"/>
    <w:rsid w:val="00BE3620"/>
    <w:rsid w:val="00BE47DA"/>
    <w:rsid w:val="00BE68DD"/>
    <w:rsid w:val="00BE6D12"/>
    <w:rsid w:val="00BE73DF"/>
    <w:rsid w:val="00BE7C2E"/>
    <w:rsid w:val="00BF0844"/>
    <w:rsid w:val="00BF1E94"/>
    <w:rsid w:val="00C00AB5"/>
    <w:rsid w:val="00C00EA5"/>
    <w:rsid w:val="00C01F4A"/>
    <w:rsid w:val="00C03287"/>
    <w:rsid w:val="00C06AF8"/>
    <w:rsid w:val="00C07AE1"/>
    <w:rsid w:val="00C07B04"/>
    <w:rsid w:val="00C10E9F"/>
    <w:rsid w:val="00C11723"/>
    <w:rsid w:val="00C12945"/>
    <w:rsid w:val="00C12AEE"/>
    <w:rsid w:val="00C130D6"/>
    <w:rsid w:val="00C132B9"/>
    <w:rsid w:val="00C145D1"/>
    <w:rsid w:val="00C15845"/>
    <w:rsid w:val="00C1628F"/>
    <w:rsid w:val="00C17685"/>
    <w:rsid w:val="00C17CE4"/>
    <w:rsid w:val="00C24779"/>
    <w:rsid w:val="00C35948"/>
    <w:rsid w:val="00C43A05"/>
    <w:rsid w:val="00C45904"/>
    <w:rsid w:val="00C45B2F"/>
    <w:rsid w:val="00C46988"/>
    <w:rsid w:val="00C5060B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A10"/>
    <w:rsid w:val="00C62581"/>
    <w:rsid w:val="00C627AA"/>
    <w:rsid w:val="00C6294B"/>
    <w:rsid w:val="00C65B26"/>
    <w:rsid w:val="00C70A01"/>
    <w:rsid w:val="00C71F9B"/>
    <w:rsid w:val="00C74F21"/>
    <w:rsid w:val="00C75104"/>
    <w:rsid w:val="00C76879"/>
    <w:rsid w:val="00C80C9D"/>
    <w:rsid w:val="00C82DE5"/>
    <w:rsid w:val="00C82E29"/>
    <w:rsid w:val="00C90818"/>
    <w:rsid w:val="00C91298"/>
    <w:rsid w:val="00C937C3"/>
    <w:rsid w:val="00C93D0B"/>
    <w:rsid w:val="00C94C5F"/>
    <w:rsid w:val="00CA2D6B"/>
    <w:rsid w:val="00CA312B"/>
    <w:rsid w:val="00CA3F57"/>
    <w:rsid w:val="00CB3E73"/>
    <w:rsid w:val="00CB4811"/>
    <w:rsid w:val="00CB581B"/>
    <w:rsid w:val="00CB61E4"/>
    <w:rsid w:val="00CC0DFE"/>
    <w:rsid w:val="00CC185A"/>
    <w:rsid w:val="00CC1A78"/>
    <w:rsid w:val="00CC2227"/>
    <w:rsid w:val="00CC33E0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31F4"/>
    <w:rsid w:val="00D05D3F"/>
    <w:rsid w:val="00D067A7"/>
    <w:rsid w:val="00D14670"/>
    <w:rsid w:val="00D16CFB"/>
    <w:rsid w:val="00D2054F"/>
    <w:rsid w:val="00D2068E"/>
    <w:rsid w:val="00D2490B"/>
    <w:rsid w:val="00D32E46"/>
    <w:rsid w:val="00D40984"/>
    <w:rsid w:val="00D41740"/>
    <w:rsid w:val="00D45787"/>
    <w:rsid w:val="00D503A7"/>
    <w:rsid w:val="00D51870"/>
    <w:rsid w:val="00D52A51"/>
    <w:rsid w:val="00D52C86"/>
    <w:rsid w:val="00D53FC6"/>
    <w:rsid w:val="00D53FE2"/>
    <w:rsid w:val="00D54121"/>
    <w:rsid w:val="00D6010B"/>
    <w:rsid w:val="00D61886"/>
    <w:rsid w:val="00D61A2A"/>
    <w:rsid w:val="00D6339F"/>
    <w:rsid w:val="00D63F6A"/>
    <w:rsid w:val="00D70719"/>
    <w:rsid w:val="00D708E1"/>
    <w:rsid w:val="00D71120"/>
    <w:rsid w:val="00D74664"/>
    <w:rsid w:val="00D74951"/>
    <w:rsid w:val="00D77579"/>
    <w:rsid w:val="00D80153"/>
    <w:rsid w:val="00D8106C"/>
    <w:rsid w:val="00D81CD3"/>
    <w:rsid w:val="00D831E3"/>
    <w:rsid w:val="00D85EF6"/>
    <w:rsid w:val="00D87F00"/>
    <w:rsid w:val="00D920CE"/>
    <w:rsid w:val="00D93478"/>
    <w:rsid w:val="00D936AA"/>
    <w:rsid w:val="00D9565B"/>
    <w:rsid w:val="00D969E2"/>
    <w:rsid w:val="00D97A1C"/>
    <w:rsid w:val="00DA10E6"/>
    <w:rsid w:val="00DA2087"/>
    <w:rsid w:val="00DA2D62"/>
    <w:rsid w:val="00DA2F12"/>
    <w:rsid w:val="00DA5CD3"/>
    <w:rsid w:val="00DA60AB"/>
    <w:rsid w:val="00DA6213"/>
    <w:rsid w:val="00DB6593"/>
    <w:rsid w:val="00DB6A91"/>
    <w:rsid w:val="00DC1263"/>
    <w:rsid w:val="00DC2068"/>
    <w:rsid w:val="00DC2A1F"/>
    <w:rsid w:val="00DC37A6"/>
    <w:rsid w:val="00DC3AF2"/>
    <w:rsid w:val="00DC6B8E"/>
    <w:rsid w:val="00DC728B"/>
    <w:rsid w:val="00DD65C3"/>
    <w:rsid w:val="00DD6B9B"/>
    <w:rsid w:val="00DD7982"/>
    <w:rsid w:val="00DE0013"/>
    <w:rsid w:val="00DE05A3"/>
    <w:rsid w:val="00DE2A2C"/>
    <w:rsid w:val="00DE2C92"/>
    <w:rsid w:val="00DE670D"/>
    <w:rsid w:val="00DF2B4D"/>
    <w:rsid w:val="00DF349D"/>
    <w:rsid w:val="00DF47BB"/>
    <w:rsid w:val="00DF55A8"/>
    <w:rsid w:val="00DF5FC2"/>
    <w:rsid w:val="00E00F9D"/>
    <w:rsid w:val="00E02784"/>
    <w:rsid w:val="00E032B4"/>
    <w:rsid w:val="00E07D74"/>
    <w:rsid w:val="00E10CC3"/>
    <w:rsid w:val="00E10CD7"/>
    <w:rsid w:val="00E125B5"/>
    <w:rsid w:val="00E12846"/>
    <w:rsid w:val="00E14C12"/>
    <w:rsid w:val="00E17809"/>
    <w:rsid w:val="00E2085E"/>
    <w:rsid w:val="00E235D7"/>
    <w:rsid w:val="00E24B6A"/>
    <w:rsid w:val="00E25581"/>
    <w:rsid w:val="00E2559F"/>
    <w:rsid w:val="00E27EB0"/>
    <w:rsid w:val="00E30571"/>
    <w:rsid w:val="00E30E6B"/>
    <w:rsid w:val="00E310B5"/>
    <w:rsid w:val="00E35168"/>
    <w:rsid w:val="00E35654"/>
    <w:rsid w:val="00E35FF2"/>
    <w:rsid w:val="00E3611A"/>
    <w:rsid w:val="00E40114"/>
    <w:rsid w:val="00E40764"/>
    <w:rsid w:val="00E41B17"/>
    <w:rsid w:val="00E4482F"/>
    <w:rsid w:val="00E44925"/>
    <w:rsid w:val="00E46095"/>
    <w:rsid w:val="00E54ED1"/>
    <w:rsid w:val="00E556CC"/>
    <w:rsid w:val="00E557AB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26E"/>
    <w:rsid w:val="00E91A44"/>
    <w:rsid w:val="00E9318D"/>
    <w:rsid w:val="00E9374D"/>
    <w:rsid w:val="00EA026E"/>
    <w:rsid w:val="00EA0E59"/>
    <w:rsid w:val="00EA19C5"/>
    <w:rsid w:val="00EA3CAF"/>
    <w:rsid w:val="00EB2C68"/>
    <w:rsid w:val="00EB6102"/>
    <w:rsid w:val="00EB7E0F"/>
    <w:rsid w:val="00EC3CC4"/>
    <w:rsid w:val="00ED0777"/>
    <w:rsid w:val="00ED0948"/>
    <w:rsid w:val="00ED11DC"/>
    <w:rsid w:val="00ED239C"/>
    <w:rsid w:val="00ED4CCA"/>
    <w:rsid w:val="00ED70FC"/>
    <w:rsid w:val="00ED7A11"/>
    <w:rsid w:val="00EE19B0"/>
    <w:rsid w:val="00EE3777"/>
    <w:rsid w:val="00EE38D2"/>
    <w:rsid w:val="00EE3C75"/>
    <w:rsid w:val="00EE669D"/>
    <w:rsid w:val="00EE6A71"/>
    <w:rsid w:val="00EE6EB9"/>
    <w:rsid w:val="00EE7934"/>
    <w:rsid w:val="00EF0A5F"/>
    <w:rsid w:val="00EF1AC6"/>
    <w:rsid w:val="00EF6732"/>
    <w:rsid w:val="00EF76C2"/>
    <w:rsid w:val="00F0560F"/>
    <w:rsid w:val="00F061BE"/>
    <w:rsid w:val="00F0727C"/>
    <w:rsid w:val="00F12058"/>
    <w:rsid w:val="00F13E4B"/>
    <w:rsid w:val="00F14699"/>
    <w:rsid w:val="00F1573E"/>
    <w:rsid w:val="00F15E84"/>
    <w:rsid w:val="00F166E2"/>
    <w:rsid w:val="00F17246"/>
    <w:rsid w:val="00F17654"/>
    <w:rsid w:val="00F17860"/>
    <w:rsid w:val="00F20D74"/>
    <w:rsid w:val="00F2402D"/>
    <w:rsid w:val="00F263AD"/>
    <w:rsid w:val="00F26C73"/>
    <w:rsid w:val="00F2716C"/>
    <w:rsid w:val="00F33A3A"/>
    <w:rsid w:val="00F35369"/>
    <w:rsid w:val="00F4099C"/>
    <w:rsid w:val="00F417AE"/>
    <w:rsid w:val="00F42C10"/>
    <w:rsid w:val="00F44601"/>
    <w:rsid w:val="00F471B6"/>
    <w:rsid w:val="00F5135F"/>
    <w:rsid w:val="00F5302E"/>
    <w:rsid w:val="00F5382A"/>
    <w:rsid w:val="00F54E6A"/>
    <w:rsid w:val="00F550C0"/>
    <w:rsid w:val="00F55E9E"/>
    <w:rsid w:val="00F616A0"/>
    <w:rsid w:val="00F62783"/>
    <w:rsid w:val="00F62FFF"/>
    <w:rsid w:val="00F641F8"/>
    <w:rsid w:val="00F65196"/>
    <w:rsid w:val="00F662BA"/>
    <w:rsid w:val="00F663A7"/>
    <w:rsid w:val="00F66F91"/>
    <w:rsid w:val="00F670C2"/>
    <w:rsid w:val="00F673F0"/>
    <w:rsid w:val="00F708CF"/>
    <w:rsid w:val="00F71CC0"/>
    <w:rsid w:val="00F74981"/>
    <w:rsid w:val="00F853A0"/>
    <w:rsid w:val="00F85515"/>
    <w:rsid w:val="00F90944"/>
    <w:rsid w:val="00F91B58"/>
    <w:rsid w:val="00F92D31"/>
    <w:rsid w:val="00F94C3E"/>
    <w:rsid w:val="00FA1AF9"/>
    <w:rsid w:val="00FA1E2C"/>
    <w:rsid w:val="00FA31A5"/>
    <w:rsid w:val="00FA420B"/>
    <w:rsid w:val="00FA4BA1"/>
    <w:rsid w:val="00FA62AF"/>
    <w:rsid w:val="00FA7D94"/>
    <w:rsid w:val="00FB08B1"/>
    <w:rsid w:val="00FB206F"/>
    <w:rsid w:val="00FB29EE"/>
    <w:rsid w:val="00FB58E3"/>
    <w:rsid w:val="00FB64B1"/>
    <w:rsid w:val="00FC0D92"/>
    <w:rsid w:val="00FC0EC0"/>
    <w:rsid w:val="00FC4547"/>
    <w:rsid w:val="00FC4F8E"/>
    <w:rsid w:val="00FD24D3"/>
    <w:rsid w:val="00FD293A"/>
    <w:rsid w:val="00FD43C6"/>
    <w:rsid w:val="00FD49B7"/>
    <w:rsid w:val="00FD7289"/>
    <w:rsid w:val="00FE00A5"/>
    <w:rsid w:val="00FE1AE2"/>
    <w:rsid w:val="00FE1E23"/>
    <w:rsid w:val="00FE2655"/>
    <w:rsid w:val="00FE477A"/>
    <w:rsid w:val="00FF25D8"/>
    <w:rsid w:val="00FF4677"/>
    <w:rsid w:val="00FF49D2"/>
    <w:rsid w:val="00FF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27B"/>
    <w:pPr>
      <w:ind w:left="720"/>
      <w:contextualSpacing/>
    </w:pPr>
  </w:style>
  <w:style w:type="paragraph" w:styleId="NoSpacing">
    <w:name w:val="No Spacing"/>
    <w:uiPriority w:val="1"/>
    <w:qFormat/>
    <w:rsid w:val="009272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2011-02-01T16:28:00Z</cp:lastPrinted>
  <dcterms:created xsi:type="dcterms:W3CDTF">2012-01-30T16:52:00Z</dcterms:created>
  <dcterms:modified xsi:type="dcterms:W3CDTF">2012-01-30T19:50:00Z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